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wmf" ContentType="image/x-wmf"/>
  <Override PartName="/word/media/image3.png" ContentType="image/png"/>
  <Override PartName="/word/media/image4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false"/>
        <w:spacing w:beforeAutospacing="1" w:after="0"/>
        <w:jc w:val="center"/>
        <w:rPr>
          <w:rFonts w:ascii="Arial" w:hAnsi="Arial" w:eastAsia="Times New Roman" w:cs="Arial"/>
          <w:b/>
          <w:bCs/>
          <w:color w:val="000000"/>
          <w:sz w:val="22"/>
          <w:szCs w:val="22"/>
          <w:lang w:eastAsia="pt-BR"/>
        </w:rPr>
      </w:pPr>
      <w:r>
        <w:rPr>
          <w:rFonts w:eastAsia="Times New Roman" w:cs="Arial" w:ascii="Arial" w:hAnsi="Arial"/>
          <w:b/>
          <w:bCs/>
          <w:color w:val="000000"/>
          <w:sz w:val="22"/>
          <w:szCs w:val="22"/>
          <w:lang w:eastAsia="pt-BR"/>
        </w:rPr>
      </w:r>
    </w:p>
    <w:p>
      <w:pPr>
        <w:pStyle w:val="Normal"/>
        <w:suppressAutoHyphens w:val="false"/>
        <w:spacing w:beforeAutospacing="1" w:after="0"/>
        <w:jc w:val="center"/>
        <w:rPr>
          <w:rFonts w:ascii="Arial" w:hAnsi="Arial"/>
        </w:rPr>
      </w:pPr>
      <w:r>
        <w:rPr>
          <w:rFonts w:eastAsia="Times New Roman" w:cs="Arial" w:ascii="Arial" w:hAnsi="Arial"/>
          <w:b/>
          <w:bCs/>
          <w:color w:val="000000"/>
          <w:sz w:val="22"/>
          <w:szCs w:val="22"/>
          <w:lang w:eastAsia="pt-BR"/>
        </w:rPr>
        <w:t>PROJETO DE AÇÃO ESEDH – PAE</w:t>
      </w:r>
    </w:p>
    <w:p>
      <w:pPr>
        <w:pStyle w:val="Normal"/>
        <w:suppressAutoHyphens w:val="false"/>
        <w:spacing w:lineRule="auto" w:line="276" w:before="240" w:after="0"/>
        <w:jc w:val="both"/>
        <w:rPr>
          <w:rFonts w:ascii="Arial" w:hAnsi="Arial"/>
        </w:rPr>
      </w:pPr>
      <w:r>
        <w:rPr>
          <w:rFonts w:cs="Arial" w:ascii="Arial" w:hAnsi="Arial"/>
          <w:color w:val="000000"/>
          <w:sz w:val="22"/>
          <w:szCs w:val="22"/>
          <w:lang w:eastAsia="pt-BR"/>
        </w:rPr>
        <w:t xml:space="preserve">Solicita-se o preenchimento de todos os dados do PAE, registrando “Não Aplicável” quando o item não fizer parte da ação. </w:t>
      </w:r>
    </w:p>
    <w:p>
      <w:pPr>
        <w:pStyle w:val="Normal"/>
        <w:suppressAutoHyphens w:val="false"/>
        <w:spacing w:lineRule="auto" w:line="276" w:before="240" w:after="0"/>
        <w:jc w:val="both"/>
        <w:rPr>
          <w:rFonts w:ascii="Arial" w:hAnsi="Arial"/>
        </w:rPr>
      </w:pPr>
      <w:r>
        <w:rPr>
          <w:rFonts w:cs="Arial" w:ascii="Arial" w:hAnsi="Arial"/>
          <w:color w:val="000000"/>
          <w:sz w:val="22"/>
          <w:szCs w:val="22"/>
          <w:lang w:eastAsia="pt-BR"/>
        </w:rPr>
        <w:t xml:space="preserve">O PAE está respaldado pela </w:t>
      </w:r>
      <w:r>
        <w:rPr>
          <w:rFonts w:cs="Arial" w:ascii="Arial" w:hAnsi="Arial"/>
          <w:b/>
          <w:color w:val="000000"/>
          <w:sz w:val="22"/>
          <w:szCs w:val="22"/>
          <w:lang w:eastAsia="pt-BR"/>
        </w:rPr>
        <w:t>Resolução nº 346/2020 SEJUF</w:t>
      </w:r>
      <w:r>
        <w:rPr>
          <w:rFonts w:cs="Arial" w:ascii="Arial" w:hAnsi="Arial"/>
          <w:color w:val="000000"/>
          <w:sz w:val="22"/>
          <w:szCs w:val="22"/>
          <w:lang w:eastAsia="pt-BR"/>
        </w:rPr>
        <w:t>.</w:t>
      </w:r>
    </w:p>
    <w:p>
      <w:pPr>
        <w:pStyle w:val="Normal"/>
        <w:suppressAutoHyphens w:val="false"/>
        <w:spacing w:lineRule="auto" w:line="276"/>
        <w:jc w:val="both"/>
        <w:rPr>
          <w:rFonts w:ascii="Arial" w:hAnsi="Arial" w:eastAsia="Times New Roman" w:cs="Arial"/>
          <w:b/>
          <w:bCs/>
          <w:color w:val="000000"/>
          <w:sz w:val="22"/>
          <w:szCs w:val="22"/>
          <w:lang w:eastAsia="pt-BR"/>
        </w:rPr>
      </w:pPr>
      <w:r>
        <w:rPr>
          <w:rFonts w:eastAsia="Times New Roman" w:cs="Arial" w:ascii="Arial" w:hAnsi="Arial"/>
          <w:b/>
          <w:bCs/>
          <w:color w:val="000000"/>
          <w:sz w:val="22"/>
          <w:szCs w:val="22"/>
          <w:lang w:eastAsia="pt-BR"/>
        </w:rPr>
      </w:r>
    </w:p>
    <w:tbl>
      <w:tblPr>
        <w:tblW w:w="10080" w:type="dxa"/>
        <w:jc w:val="center"/>
        <w:tblInd w:w="0" w:type="dxa"/>
        <w:tblLayout w:type="fixed"/>
        <w:tblCellMar>
          <w:top w:w="57" w:type="dxa"/>
          <w:left w:w="57" w:type="dxa"/>
          <w:bottom w:w="57" w:type="dxa"/>
          <w:right w:w="0" w:type="dxa"/>
        </w:tblCellMar>
        <w:tblLook w:val="04a0"/>
      </w:tblPr>
      <w:tblGrid>
        <w:gridCol w:w="3830"/>
        <w:gridCol w:w="6249"/>
      </w:tblGrid>
      <w:tr>
        <w:trPr>
          <w:trHeight w:val="750" w:hRule="atLeast"/>
        </w:trPr>
        <w:tc>
          <w:tcPr>
            <w:tcW w:w="38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2"/>
                <w:szCs w:val="22"/>
                <w:shd w:fill="FFFFFF" w:val="clear"/>
                <w:lang w:eastAsia="pt-BR"/>
              </w:rPr>
              <w:t>01. Solicitante</w:t>
            </w:r>
          </w:p>
          <w:p>
            <w:pPr>
              <w:pStyle w:val="Normal"/>
              <w:widowControl w:val="false"/>
              <w:suppressAutoHyphens w:val="false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(Órgão/Setor/Coordenação/Outro)</w:t>
            </w:r>
          </w:p>
        </w:tc>
        <w:tc>
          <w:tcPr>
            <w:tcW w:w="624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119" w:after="278"/>
              <w:ind w:left="0" w:hanging="0"/>
              <w:outlineLvl w:val="0"/>
              <w:rPr>
                <w:rFonts w:ascii="Arial" w:hAnsi="Arial"/>
              </w:rPr>
            </w:pPr>
            <w:r>
              <w:rPr/>
            </w:r>
          </w:p>
        </w:tc>
      </w:tr>
      <w:tr>
        <w:trPr>
          <w:trHeight w:val="720" w:hRule="atLeast"/>
        </w:trPr>
        <w:tc>
          <w:tcPr>
            <w:tcW w:w="38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2"/>
                <w:szCs w:val="22"/>
                <w:shd w:fill="FFFFFF" w:val="clear"/>
                <w:lang w:eastAsia="pt-BR"/>
              </w:rPr>
              <w:t>02. Responsável pela solicitação</w:t>
            </w:r>
          </w:p>
          <w:p>
            <w:pPr>
              <w:pStyle w:val="Normal"/>
              <w:widowControl w:val="false"/>
              <w:suppressAutoHyphens w:val="false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(Ponto Focal da Ação)</w:t>
            </w:r>
          </w:p>
        </w:tc>
        <w:tc>
          <w:tcPr>
            <w:tcW w:w="624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88" w:beforeAutospacing="1" w:after="0"/>
              <w:rPr>
                <w:rFonts w:ascii="Arial" w:hAnsi="Arial"/>
              </w:rPr>
            </w:pPr>
            <w:r>
              <w:rPr/>
            </w:r>
          </w:p>
        </w:tc>
      </w:tr>
      <w:tr>
        <w:trPr>
          <w:trHeight w:val="720" w:hRule="atLeast"/>
        </w:trPr>
        <w:tc>
          <w:tcPr>
            <w:tcW w:w="38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2"/>
                <w:szCs w:val="22"/>
                <w:shd w:fill="FFFFFF" w:val="clear"/>
                <w:lang w:eastAsia="pt-BR"/>
              </w:rPr>
              <w:t>03. Tipo da Ação</w:t>
            </w:r>
          </w:p>
          <w:p>
            <w:pPr>
              <w:pStyle w:val="Normal"/>
              <w:widowControl w:val="false"/>
              <w:suppressAutoHyphens w:val="false"/>
              <w:spacing w:before="0" w:after="142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>(Art. 02)</w:t>
            </w:r>
          </w:p>
        </w:tc>
        <w:tc>
          <w:tcPr>
            <w:tcW w:w="624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88" w:beforeAutospacing="1" w:after="0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2"/>
                <w:szCs w:val="22"/>
                <w:lang w:eastAsia="pt-BR"/>
              </w:rPr>
              <w:t>( )Evento ( )Curso ( )Formação Continuada</w:t>
            </w:r>
          </w:p>
        </w:tc>
      </w:tr>
      <w:tr>
        <w:trPr>
          <w:trHeight w:val="390" w:hRule="atLeast"/>
        </w:trPr>
        <w:tc>
          <w:tcPr>
            <w:tcW w:w="3830" w:type="dxa"/>
            <w:tcBorders>
              <w:left w:val="double" w:sz="2" w:space="0" w:color="000000"/>
              <w:bottom w:val="double" w:sz="2" w:space="0" w:color="000000"/>
            </w:tcBorders>
            <w:shd w:color="auto" w:fill="E6E6E6" w:val="clear"/>
            <w:tcMar>
              <w:top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88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2"/>
                <w:szCs w:val="22"/>
                <w:shd w:fill="FFFFFF" w:val="clear"/>
                <w:lang w:eastAsia="pt-BR"/>
              </w:rPr>
              <w:t>04. Modalidade</w:t>
            </w:r>
          </w:p>
          <w:p>
            <w:pPr>
              <w:pStyle w:val="Normal"/>
              <w:widowControl w:val="false"/>
              <w:suppressAutoHyphens w:val="false"/>
              <w:spacing w:lineRule="auto" w:line="288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>(Art. 09)</w:t>
            </w:r>
          </w:p>
        </w:tc>
        <w:tc>
          <w:tcPr>
            <w:tcW w:w="6249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88" w:beforeAutospacing="1" w:after="0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2"/>
                <w:szCs w:val="22"/>
                <w:lang w:eastAsia="pt-BR"/>
              </w:rPr>
              <w:t>( ) Presencial ( ) Videoconferência ( ) Ensino à Distância EaD ( )Forma Híbrida</w:t>
            </w:r>
          </w:p>
        </w:tc>
      </w:tr>
      <w:tr>
        <w:trPr>
          <w:trHeight w:val="390" w:hRule="atLeast"/>
        </w:trPr>
        <w:tc>
          <w:tcPr>
            <w:tcW w:w="3830" w:type="dxa"/>
            <w:tcBorders>
              <w:left w:val="double" w:sz="2" w:space="0" w:color="000000"/>
              <w:bottom w:val="double" w:sz="2" w:space="0" w:color="000000"/>
            </w:tcBorders>
            <w:shd w:color="auto" w:fill="E6E6E6" w:val="clear"/>
            <w:tcMar>
              <w:top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2"/>
                <w:szCs w:val="22"/>
                <w:shd w:fill="FFFFFF" w:val="clear"/>
                <w:lang w:eastAsia="pt-BR"/>
              </w:rPr>
              <w:t>05. Denominação da ação de acordo com a Disponibilidade de Vaga</w:t>
            </w:r>
          </w:p>
          <w:p>
            <w:pPr>
              <w:pStyle w:val="Normal"/>
              <w:widowControl w:val="false"/>
              <w:suppressAutoHyphens w:val="false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>(Art. 10) Quando na Esedh o público máximo é de 90 pessoas.</w:t>
            </w:r>
          </w:p>
        </w:tc>
        <w:tc>
          <w:tcPr>
            <w:tcW w:w="6249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right w:w="57" w:type="dxa"/>
            </w:tcMar>
            <w:vAlign w:val="center"/>
          </w:tcPr>
          <w:p>
            <w:pPr>
              <w:pStyle w:val="Normal"/>
              <w:keepNext w:val="true"/>
              <w:widowControl w:val="false"/>
              <w:suppressAutoHyphens w:val="false"/>
              <w:spacing w:lineRule="auto" w:line="288" w:beforeAutospacing="1" w:after="142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2"/>
                <w:szCs w:val="22"/>
                <w:lang w:eastAsia="pt-BR"/>
              </w:rPr>
              <w:t>()Aberta – inscrições livres   ( )Fechada – vagas limitadas</w:t>
            </w:r>
          </w:p>
        </w:tc>
      </w:tr>
      <w:tr>
        <w:trPr>
          <w:trHeight w:val="390" w:hRule="atLeast"/>
        </w:trPr>
        <w:tc>
          <w:tcPr>
            <w:tcW w:w="3830" w:type="dxa"/>
            <w:tcBorders>
              <w:left w:val="double" w:sz="2" w:space="0" w:color="000000"/>
              <w:bottom w:val="double" w:sz="2" w:space="0" w:color="000000"/>
            </w:tcBorders>
            <w:shd w:color="auto" w:fill="E6E6E6" w:val="clear"/>
            <w:tcMar>
              <w:top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88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2"/>
                <w:szCs w:val="22"/>
                <w:shd w:fill="FFFFFF" w:val="clear"/>
                <w:lang w:eastAsia="pt-BR"/>
              </w:rPr>
              <w:t>06. Público-alvo</w:t>
            </w:r>
          </w:p>
          <w:p>
            <w:pPr>
              <w:pStyle w:val="Normal"/>
              <w:widowControl w:val="false"/>
              <w:suppressAutoHyphens w:val="false"/>
              <w:spacing w:lineRule="auto" w:line="288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>(detalhado)</w:t>
            </w:r>
          </w:p>
        </w:tc>
        <w:tc>
          <w:tcPr>
            <w:tcW w:w="6249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right w:w="57" w:type="dxa"/>
            </w:tcMar>
            <w:vAlign w:val="center"/>
          </w:tcPr>
          <w:p>
            <w:pPr>
              <w:pStyle w:val="Normal"/>
              <w:keepNext w:val="true"/>
              <w:widowControl w:val="false"/>
              <w:suppressAutoHyphens w:val="false"/>
              <w:spacing w:lineRule="auto" w:line="288" w:beforeAutospacing="1" w:after="142"/>
              <w:rPr>
                <w:rFonts w:ascii="Arial" w:hAnsi="Arial"/>
              </w:rPr>
            </w:pPr>
            <w:r>
              <w:rPr/>
            </w:r>
          </w:p>
        </w:tc>
      </w:tr>
      <w:tr>
        <w:trPr>
          <w:trHeight w:val="390" w:hRule="atLeast"/>
        </w:trPr>
        <w:tc>
          <w:tcPr>
            <w:tcW w:w="3830" w:type="dxa"/>
            <w:tcBorders>
              <w:left w:val="double" w:sz="2" w:space="0" w:color="000000"/>
              <w:bottom w:val="double" w:sz="2" w:space="0" w:color="000000"/>
            </w:tcBorders>
            <w:shd w:color="auto" w:fill="E6E6E6" w:val="clear"/>
            <w:tcMar>
              <w:top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88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2"/>
                <w:szCs w:val="22"/>
                <w:shd w:fill="FFFFFF" w:val="clear"/>
                <w:lang w:eastAsia="pt-BR"/>
              </w:rPr>
              <w:t>07. Categoria</w:t>
            </w:r>
          </w:p>
          <w:p>
            <w:pPr>
              <w:pStyle w:val="Normal"/>
              <w:widowControl w:val="false"/>
              <w:suppressAutoHyphens w:val="false"/>
              <w:spacing w:lineRule="auto" w:line="288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>(Art. 11)</w:t>
            </w:r>
          </w:p>
        </w:tc>
        <w:tc>
          <w:tcPr>
            <w:tcW w:w="6249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88" w:beforeAutospacing="1" w:after="0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2"/>
                <w:szCs w:val="22"/>
                <w:lang w:eastAsia="pt-BR"/>
              </w:rPr>
              <w:t>( )Aula ( )Conferência ( )Curso de Formação Continuada</w:t>
            </w:r>
          </w:p>
          <w:p>
            <w:pPr>
              <w:pStyle w:val="Normal"/>
              <w:widowControl w:val="false"/>
              <w:suppressAutoHyphens w:val="false"/>
              <w:spacing w:lineRule="auto" w:line="288" w:beforeAutospacing="1" w:after="0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2"/>
                <w:szCs w:val="22"/>
                <w:lang w:eastAsia="pt-BR"/>
              </w:rPr>
              <w:t>( )Fórum ( )Jornada ( )Mesa Redonda ( )Palestra ( )Painel</w:t>
            </w:r>
          </w:p>
          <w:p>
            <w:pPr>
              <w:pStyle w:val="Normal"/>
              <w:widowControl w:val="false"/>
              <w:suppressAutoHyphens w:val="false"/>
              <w:spacing w:lineRule="auto" w:line="288" w:beforeAutospacing="1" w:after="0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2"/>
                <w:szCs w:val="22"/>
                <w:lang w:eastAsia="pt-BR"/>
              </w:rPr>
              <w:t>( )Oficina ( )Simpósio ( )Reunião Técnica ( )Treinamento</w:t>
            </w:r>
          </w:p>
          <w:p>
            <w:pPr>
              <w:pStyle w:val="Normal"/>
              <w:widowControl w:val="false"/>
              <w:suppressAutoHyphens w:val="false"/>
              <w:spacing w:lineRule="auto" w:line="288" w:beforeAutospacing="1" w:after="0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2"/>
                <w:szCs w:val="22"/>
                <w:lang w:eastAsia="pt-BR"/>
              </w:rPr>
              <w:t>( )Seminário ( )Worshop ( )Curso Eventual ( )__________</w:t>
            </w:r>
          </w:p>
        </w:tc>
      </w:tr>
      <w:tr>
        <w:trPr>
          <w:trHeight w:val="390" w:hRule="atLeast"/>
        </w:trPr>
        <w:tc>
          <w:tcPr>
            <w:tcW w:w="3830" w:type="dxa"/>
            <w:tcBorders>
              <w:left w:val="double" w:sz="2" w:space="0" w:color="000000"/>
              <w:bottom w:val="double" w:sz="2" w:space="0" w:color="000000"/>
            </w:tcBorders>
            <w:shd w:color="auto" w:fill="E6E6E6" w:val="clear"/>
            <w:tcMar>
              <w:top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88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2"/>
                <w:szCs w:val="22"/>
                <w:shd w:fill="FFFFFF" w:val="clear"/>
                <w:lang w:eastAsia="pt-BR"/>
              </w:rPr>
              <w:t>08. Aspecto</w:t>
            </w:r>
          </w:p>
          <w:p>
            <w:pPr>
              <w:pStyle w:val="Normal"/>
              <w:widowControl w:val="false"/>
              <w:suppressAutoHyphens w:val="false"/>
              <w:spacing w:lineRule="auto" w:line="288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>(Art. 12)</w:t>
            </w:r>
          </w:p>
        </w:tc>
        <w:tc>
          <w:tcPr>
            <w:tcW w:w="6249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88" w:beforeAutospacing="1" w:after="0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2"/>
                <w:szCs w:val="22"/>
                <w:lang w:eastAsia="pt-BR"/>
              </w:rPr>
              <w:t>( )Profissional ( )Desenvolvimento Pessoal</w:t>
            </w:r>
          </w:p>
          <w:p>
            <w:pPr>
              <w:pStyle w:val="Normal"/>
              <w:widowControl w:val="false"/>
              <w:suppressAutoHyphens w:val="false"/>
              <w:spacing w:lineRule="auto" w:line="288" w:beforeAutospacing="1" w:after="0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2"/>
                <w:szCs w:val="22"/>
                <w:lang w:eastAsia="pt-BR"/>
              </w:rPr>
              <w:t>( ) Outro:__________________________</w:t>
            </w:r>
          </w:p>
        </w:tc>
      </w:tr>
      <w:tr>
        <w:trPr>
          <w:trHeight w:val="390" w:hRule="atLeast"/>
        </w:trPr>
        <w:tc>
          <w:tcPr>
            <w:tcW w:w="3830" w:type="dxa"/>
            <w:tcBorders>
              <w:left w:val="double" w:sz="2" w:space="0" w:color="000000"/>
              <w:bottom w:val="double" w:sz="2" w:space="0" w:color="000000"/>
            </w:tcBorders>
            <w:shd w:color="auto" w:fill="E6E6E6" w:val="clear"/>
            <w:tcMar>
              <w:top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88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2"/>
                <w:szCs w:val="22"/>
                <w:shd w:fill="FFFFFF" w:val="clear"/>
                <w:lang w:eastAsia="pt-BR"/>
              </w:rPr>
              <w:t>09. Eixo</w:t>
            </w:r>
          </w:p>
          <w:p>
            <w:pPr>
              <w:pStyle w:val="Normal"/>
              <w:widowControl w:val="false"/>
              <w:suppressAutoHyphens w:val="false"/>
              <w:spacing w:lineRule="auto" w:line="288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>(Art. 14)</w:t>
            </w:r>
          </w:p>
        </w:tc>
        <w:tc>
          <w:tcPr>
            <w:tcW w:w="6249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88" w:beforeAutospacing="1" w:after="0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2"/>
                <w:szCs w:val="22"/>
                <w:lang w:eastAsia="pt-BR"/>
              </w:rPr>
              <w:t>( )Conceitual/Legal</w:t>
              <w:br/>
              <w:t>( )Técnico/Metodológico</w:t>
              <w:br/>
              <w:t>( ) Interpessoal</w:t>
            </w:r>
          </w:p>
        </w:tc>
      </w:tr>
      <w:tr>
        <w:trPr>
          <w:trHeight w:val="390" w:hRule="atLeast"/>
        </w:trPr>
        <w:tc>
          <w:tcPr>
            <w:tcW w:w="3830" w:type="dxa"/>
            <w:tcBorders>
              <w:left w:val="double" w:sz="2" w:space="0" w:color="000000"/>
              <w:bottom w:val="double" w:sz="2" w:space="0" w:color="000000"/>
            </w:tcBorders>
            <w:shd w:color="auto" w:fill="E6E6E6" w:val="clear"/>
            <w:tcMar>
              <w:top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88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2"/>
                <w:szCs w:val="22"/>
                <w:shd w:fill="FFFFFF" w:val="clear"/>
                <w:lang w:eastAsia="pt-BR"/>
              </w:rPr>
              <w:t>10. Nome da Ação</w:t>
            </w:r>
          </w:p>
          <w:p>
            <w:pPr>
              <w:pStyle w:val="Normal"/>
              <w:widowControl w:val="false"/>
              <w:suppressAutoHyphens w:val="false"/>
              <w:spacing w:lineRule="auto" w:line="288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>(O nome deve iniciar com a categoria selecionada acima)</w:t>
            </w:r>
          </w:p>
        </w:tc>
        <w:tc>
          <w:tcPr>
            <w:tcW w:w="6249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88" w:beforeAutospacing="1" w:after="142"/>
              <w:rPr>
                <w:rFonts w:ascii="Arial" w:hAnsi="Arial"/>
              </w:rPr>
            </w:pPr>
            <w:r>
              <w:rPr/>
            </w:r>
          </w:p>
        </w:tc>
      </w:tr>
      <w:tr>
        <w:trPr>
          <w:trHeight w:val="390" w:hRule="atLeast"/>
        </w:trPr>
        <w:tc>
          <w:tcPr>
            <w:tcW w:w="3830" w:type="dxa"/>
            <w:tcBorders>
              <w:left w:val="double" w:sz="2" w:space="0" w:color="000000"/>
              <w:bottom w:val="double" w:sz="2" w:space="0" w:color="000000"/>
            </w:tcBorders>
            <w:shd w:color="auto" w:fill="E6E6E6" w:val="clear"/>
            <w:tcMar>
              <w:top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88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2"/>
                <w:szCs w:val="22"/>
                <w:shd w:fill="FFFFFF" w:val="clear"/>
                <w:lang w:eastAsia="pt-BR"/>
              </w:rPr>
              <w:t>11. Justificativa</w:t>
            </w:r>
          </w:p>
          <w:p>
            <w:pPr>
              <w:pStyle w:val="Normal"/>
              <w:widowControl w:val="false"/>
              <w:suppressAutoHyphens w:val="false"/>
              <w:spacing w:lineRule="auto" w:line="288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>(sintético, o mais objetivo possível – motivo para a realização)</w:t>
            </w:r>
          </w:p>
        </w:tc>
        <w:tc>
          <w:tcPr>
            <w:tcW w:w="6249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/>
              </w:rPr>
            </w:pPr>
            <w:r>
              <w:rPr/>
            </w:r>
          </w:p>
        </w:tc>
      </w:tr>
      <w:tr>
        <w:trPr>
          <w:trHeight w:val="390" w:hRule="atLeast"/>
        </w:trPr>
        <w:tc>
          <w:tcPr>
            <w:tcW w:w="3830" w:type="dxa"/>
            <w:tcBorders>
              <w:left w:val="double" w:sz="2" w:space="0" w:color="000000"/>
              <w:bottom w:val="double" w:sz="2" w:space="0" w:color="000000"/>
            </w:tcBorders>
            <w:shd w:color="auto" w:fill="E6E6E6" w:val="clear"/>
            <w:tcMar>
              <w:top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88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2"/>
                <w:szCs w:val="22"/>
                <w:shd w:fill="FFFFFF" w:val="clear"/>
                <w:lang w:eastAsia="pt-BR"/>
              </w:rPr>
              <w:t>12. Objetivos</w:t>
            </w:r>
          </w:p>
          <w:p>
            <w:pPr>
              <w:pStyle w:val="Normal"/>
              <w:widowControl w:val="false"/>
              <w:suppressAutoHyphens w:val="false"/>
              <w:spacing w:lineRule="auto" w:line="288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>(sintético, o mais objetivo possível - )</w:t>
            </w:r>
          </w:p>
        </w:tc>
        <w:tc>
          <w:tcPr>
            <w:tcW w:w="6249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88" w:beforeAutospacing="1" w:after="142"/>
              <w:rPr>
                <w:rFonts w:ascii="Arial" w:hAnsi="Arial"/>
              </w:rPr>
            </w:pPr>
            <w:r>
              <w:rPr/>
            </w:r>
          </w:p>
        </w:tc>
      </w:tr>
      <w:tr>
        <w:trPr>
          <w:trHeight w:val="390" w:hRule="atLeast"/>
        </w:trPr>
        <w:tc>
          <w:tcPr>
            <w:tcW w:w="3830" w:type="dxa"/>
            <w:tcBorders>
              <w:left w:val="double" w:sz="2" w:space="0" w:color="000000"/>
              <w:bottom w:val="double" w:sz="2" w:space="0" w:color="000000"/>
            </w:tcBorders>
            <w:shd w:color="auto" w:fill="E6E6E6" w:val="clear"/>
            <w:tcMar>
              <w:top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88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2"/>
                <w:szCs w:val="22"/>
                <w:shd w:fill="FFFFFF" w:val="clear"/>
                <w:lang w:eastAsia="pt-BR"/>
              </w:rPr>
              <w:t>13. Ementa/Assuntos</w:t>
            </w:r>
          </w:p>
          <w:p>
            <w:pPr>
              <w:pStyle w:val="Normal"/>
              <w:widowControl w:val="false"/>
              <w:suppressAutoHyphens w:val="false"/>
              <w:spacing w:lineRule="auto" w:line="288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>(Apresentar os tópicos que serão abordados no evento, de forma breve)</w:t>
            </w:r>
          </w:p>
        </w:tc>
        <w:tc>
          <w:tcPr>
            <w:tcW w:w="6249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88" w:beforeAutospacing="1" w:after="142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pt-BR"/>
              </w:rPr>
              <w:br/>
            </w:r>
          </w:p>
        </w:tc>
      </w:tr>
      <w:tr>
        <w:trPr>
          <w:trHeight w:val="390" w:hRule="atLeast"/>
        </w:trPr>
        <w:tc>
          <w:tcPr>
            <w:tcW w:w="3830" w:type="dxa"/>
            <w:tcBorders>
              <w:left w:val="double" w:sz="2" w:space="0" w:color="000000"/>
              <w:bottom w:val="double" w:sz="2" w:space="0" w:color="000000"/>
            </w:tcBorders>
            <w:shd w:color="auto" w:fill="E6E6E6" w:val="clear"/>
            <w:tcMar>
              <w:top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88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2"/>
                <w:szCs w:val="22"/>
                <w:shd w:fill="FFFFFF" w:val="clear"/>
                <w:lang w:eastAsia="pt-BR"/>
              </w:rPr>
              <w:t>14. Avaliação do cursista pelo</w:t>
            </w:r>
          </w:p>
          <w:p>
            <w:pPr>
              <w:pStyle w:val="Normal"/>
              <w:widowControl w:val="false"/>
              <w:suppressAutoHyphens w:val="false"/>
              <w:spacing w:lineRule="auto" w:line="288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2"/>
                <w:szCs w:val="22"/>
                <w:shd w:fill="FFFFFF" w:val="clear"/>
                <w:lang w:eastAsia="pt-BR"/>
              </w:rPr>
              <w:t>Docente</w:t>
            </w:r>
          </w:p>
          <w:p>
            <w:pPr>
              <w:pStyle w:val="Normal"/>
              <w:widowControl w:val="false"/>
              <w:suppressAutoHyphens w:val="false"/>
              <w:spacing w:lineRule="auto" w:line="288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>(especificar a média mínima para aprovação)</w:t>
            </w:r>
          </w:p>
        </w:tc>
        <w:tc>
          <w:tcPr>
            <w:tcW w:w="6249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right w:w="57" w:type="dxa"/>
            </w:tcMar>
            <w:vAlign w:val="center"/>
          </w:tcPr>
          <w:p>
            <w:pPr>
              <w:pStyle w:val="Normal"/>
              <w:keepNext w:val="true"/>
              <w:widowControl w:val="false"/>
              <w:suppressAutoHyphens w:val="false"/>
              <w:spacing w:lineRule="auto" w:line="288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2"/>
                <w:szCs w:val="22"/>
                <w:lang w:eastAsia="pt-BR"/>
              </w:rPr>
              <w:t>Com Nota ( ) Nota mínima:______</w:t>
            </w:r>
          </w:p>
          <w:p>
            <w:pPr>
              <w:pStyle w:val="Normal"/>
              <w:keepNext w:val="true"/>
              <w:widowControl w:val="false"/>
              <w:suppressAutoHyphens w:val="false"/>
              <w:spacing w:lineRule="auto" w:line="288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2"/>
                <w:szCs w:val="22"/>
                <w:lang w:eastAsia="pt-BR"/>
              </w:rPr>
              <w:t>Sem nota  ( )</w:t>
            </w:r>
          </w:p>
        </w:tc>
      </w:tr>
      <w:tr>
        <w:trPr>
          <w:trHeight w:val="390" w:hRule="atLeast"/>
        </w:trPr>
        <w:tc>
          <w:tcPr>
            <w:tcW w:w="3830" w:type="dxa"/>
            <w:tcBorders>
              <w:left w:val="double" w:sz="2" w:space="0" w:color="000000"/>
              <w:bottom w:val="double" w:sz="2" w:space="0" w:color="000000"/>
            </w:tcBorders>
            <w:shd w:color="auto" w:fill="E6E6E6" w:val="clear"/>
            <w:tcMar>
              <w:top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88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2"/>
                <w:szCs w:val="22"/>
                <w:shd w:fill="FFFFFF" w:val="clear"/>
                <w:lang w:eastAsia="pt-BR"/>
              </w:rPr>
              <w:t>15. Recursos Materiais e Didáticos</w:t>
            </w:r>
          </w:p>
          <w:p>
            <w:pPr>
              <w:pStyle w:val="Normal"/>
              <w:widowControl w:val="false"/>
              <w:suppressAutoHyphens w:val="false"/>
              <w:spacing w:lineRule="auto" w:line="288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>(especificar todos os recursos que o docente indicado utilizará)</w:t>
            </w:r>
          </w:p>
        </w:tc>
        <w:tc>
          <w:tcPr>
            <w:tcW w:w="6249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88" w:beforeAutospacing="1" w:after="142"/>
              <w:rPr>
                <w:rFonts w:ascii="Arial" w:hAnsi="Arial"/>
              </w:rPr>
            </w:pPr>
            <w:r>
              <w:rPr/>
            </w:r>
          </w:p>
        </w:tc>
      </w:tr>
      <w:tr>
        <w:trPr>
          <w:trHeight w:val="390" w:hRule="atLeast"/>
        </w:trPr>
        <w:tc>
          <w:tcPr>
            <w:tcW w:w="3830" w:type="dxa"/>
            <w:tcBorders>
              <w:left w:val="double" w:sz="2" w:space="0" w:color="000000"/>
              <w:bottom w:val="double" w:sz="2" w:space="0" w:color="000000"/>
            </w:tcBorders>
            <w:shd w:color="auto" w:fill="E6E6E6" w:val="clear"/>
            <w:tcMar>
              <w:top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88" w:beforeAutospacing="1" w:after="142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2"/>
                <w:szCs w:val="22"/>
                <w:shd w:fill="FFFFFF" w:val="clear"/>
                <w:lang w:eastAsia="pt-BR"/>
              </w:rPr>
              <w:t>16. Data ou período de realização</w:t>
            </w:r>
          </w:p>
        </w:tc>
        <w:tc>
          <w:tcPr>
            <w:tcW w:w="6249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88" w:beforeAutospacing="1" w:after="142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pt-BR"/>
              </w:rPr>
              <w:br/>
            </w:r>
          </w:p>
        </w:tc>
      </w:tr>
      <w:tr>
        <w:trPr>
          <w:trHeight w:val="390" w:hRule="atLeast"/>
        </w:trPr>
        <w:tc>
          <w:tcPr>
            <w:tcW w:w="3830" w:type="dxa"/>
            <w:tcBorders>
              <w:left w:val="double" w:sz="2" w:space="0" w:color="000000"/>
              <w:bottom w:val="double" w:sz="2" w:space="0" w:color="000000"/>
            </w:tcBorders>
            <w:shd w:color="auto" w:fill="E6E6E6" w:val="clear"/>
            <w:tcMar>
              <w:top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88" w:beforeAutospacing="1" w:after="142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2"/>
                <w:szCs w:val="22"/>
                <w:shd w:fill="FFFFFF" w:val="clear"/>
                <w:lang w:eastAsia="pt-BR"/>
              </w:rPr>
              <w:t>17. Carga Horária Prevista</w:t>
            </w:r>
          </w:p>
        </w:tc>
        <w:tc>
          <w:tcPr>
            <w:tcW w:w="6249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88" w:beforeAutospacing="1" w:after="142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pt-BR"/>
              </w:rPr>
              <w:br/>
            </w:r>
          </w:p>
        </w:tc>
      </w:tr>
      <w:tr>
        <w:trPr>
          <w:trHeight w:val="390" w:hRule="atLeast"/>
        </w:trPr>
        <w:tc>
          <w:tcPr>
            <w:tcW w:w="3830" w:type="dxa"/>
            <w:tcBorders>
              <w:left w:val="double" w:sz="2" w:space="0" w:color="000000"/>
              <w:bottom w:val="double" w:sz="2" w:space="0" w:color="000000"/>
            </w:tcBorders>
            <w:shd w:color="auto" w:fill="E6E6E6" w:val="clear"/>
            <w:tcMar>
              <w:top w:w="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88" w:beforeAutospacing="1" w:after="142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2"/>
                <w:szCs w:val="22"/>
                <w:shd w:fill="FFFFFF" w:val="clear"/>
                <w:lang w:eastAsia="pt-BR"/>
              </w:rPr>
              <w:t>18. Município e Local de realização</w:t>
            </w:r>
          </w:p>
        </w:tc>
        <w:tc>
          <w:tcPr>
            <w:tcW w:w="6249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88" w:beforeAutospacing="1" w:after="142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pt-BR"/>
              </w:rPr>
              <w:br/>
            </w:r>
          </w:p>
        </w:tc>
      </w:tr>
      <w:tr>
        <w:trPr>
          <w:trHeight w:val="1024" w:hRule="atLeast"/>
        </w:trPr>
        <w:tc>
          <w:tcPr>
            <w:tcW w:w="38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suppressAutoHyphens w:val="false"/>
              <w:spacing w:lineRule="auto" w:line="288" w:beforeAutospacing="1" w:after="142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2"/>
                <w:szCs w:val="22"/>
                <w:shd w:fill="FFFFFF" w:val="clear"/>
                <w:lang w:eastAsia="pt-BR"/>
              </w:rPr>
              <w:t>19. Docente(s)/ palestrante(s)</w:t>
            </w:r>
          </w:p>
        </w:tc>
        <w:tc>
          <w:tcPr>
            <w:tcW w:w="624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88"/>
              <w:rPr>
                <w:rFonts w:ascii="Arial" w:hAnsi="Arial"/>
              </w:rPr>
            </w:pPr>
            <w:r>
              <w:rPr/>
            </w:r>
          </w:p>
        </w:tc>
      </w:tr>
      <w:tr>
        <w:trPr>
          <w:trHeight w:val="210" w:hRule="atLeast"/>
        </w:trPr>
        <w:tc>
          <w:tcPr>
            <w:tcW w:w="38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suppressAutoHyphens w:val="false"/>
              <w:spacing w:lineRule="atLeast" w:line="210" w:beforeAutospacing="1" w:after="142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2"/>
                <w:szCs w:val="22"/>
                <w:shd w:fill="FFFFFF" w:val="clear"/>
                <w:lang w:eastAsia="pt-BR"/>
              </w:rPr>
              <w:t>20. Remuneração/ Bolsa Auxílio</w:t>
            </w:r>
          </w:p>
        </w:tc>
        <w:tc>
          <w:tcPr>
            <w:tcW w:w="624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tLeast" w:line="210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2"/>
                <w:szCs w:val="22"/>
                <w:lang w:eastAsia="pt-BR"/>
              </w:rPr>
              <w:t>Sem remuneração (  )</w:t>
            </w:r>
          </w:p>
        </w:tc>
      </w:tr>
      <w:tr>
        <w:trPr>
          <w:trHeight w:val="822" w:hRule="atLeast"/>
        </w:trPr>
        <w:tc>
          <w:tcPr>
            <w:tcW w:w="3830" w:type="dxa"/>
            <w:tcBorders>
              <w:left w:val="double" w:sz="2" w:space="0" w:color="000000"/>
              <w:bottom w:val="double" w:sz="2" w:space="0" w:color="000000"/>
            </w:tcBorders>
            <w:shd w:color="auto" w:fill="E6E6E6" w:val="clear"/>
            <w:tcMar>
              <w:top w:w="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88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2"/>
                <w:szCs w:val="22"/>
                <w:shd w:fill="FFFFFF" w:val="clear"/>
                <w:lang w:eastAsia="pt-BR"/>
              </w:rPr>
              <w:t>21. Cronograma de Desembolso, se sim no item anterior</w:t>
            </w:r>
          </w:p>
        </w:tc>
        <w:tc>
          <w:tcPr>
            <w:tcW w:w="6249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76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22"/>
                <w:szCs w:val="22"/>
                <w:lang w:eastAsia="pt-BR"/>
              </w:rPr>
              <w:t xml:space="preserve"> </w:t>
            </w:r>
          </w:p>
        </w:tc>
      </w:tr>
      <w:tr>
        <w:trPr>
          <w:trHeight w:val="822" w:hRule="atLeast"/>
        </w:trPr>
        <w:tc>
          <w:tcPr>
            <w:tcW w:w="3830" w:type="dxa"/>
            <w:tcBorders>
              <w:left w:val="double" w:sz="2" w:space="0" w:color="000000"/>
              <w:bottom w:val="double" w:sz="2" w:space="0" w:color="000000"/>
            </w:tcBorders>
            <w:shd w:color="auto" w:fill="E6E6E6" w:val="clear"/>
            <w:tcMar>
              <w:top w:w="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88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2"/>
                <w:szCs w:val="22"/>
                <w:shd w:fill="FFFFFF" w:val="clear"/>
                <w:lang w:eastAsia="pt-BR"/>
              </w:rPr>
              <w:t>22. Frequência Mínima</w:t>
            </w:r>
          </w:p>
        </w:tc>
        <w:tc>
          <w:tcPr>
            <w:tcW w:w="6249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right w:w="57" w:type="dxa"/>
            </w:tcMar>
            <w:vAlign w:val="center"/>
          </w:tcPr>
          <w:p>
            <w:pPr>
              <w:pStyle w:val="Normal"/>
              <w:keepNext w:val="true"/>
              <w:widowControl w:val="false"/>
              <w:suppressAutoHyphens w:val="false"/>
              <w:spacing w:lineRule="auto" w:line="288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2"/>
                <w:szCs w:val="22"/>
                <w:lang w:eastAsia="pt-BR"/>
              </w:rPr>
              <w:t>Sim ( ) Qual: 100%</w:t>
            </w:r>
          </w:p>
          <w:p>
            <w:pPr>
              <w:pStyle w:val="Normal"/>
              <w:keepNext w:val="true"/>
              <w:widowControl w:val="false"/>
              <w:suppressAutoHyphens w:val="false"/>
              <w:spacing w:lineRule="auto" w:line="288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2"/>
                <w:szCs w:val="22"/>
                <w:lang w:eastAsia="pt-BR"/>
              </w:rPr>
              <w:t>Não ( )</w:t>
            </w:r>
          </w:p>
        </w:tc>
      </w:tr>
      <w:tr>
        <w:trPr>
          <w:trHeight w:val="822" w:hRule="atLeast"/>
        </w:trPr>
        <w:tc>
          <w:tcPr>
            <w:tcW w:w="3830" w:type="dxa"/>
            <w:tcBorders>
              <w:left w:val="double" w:sz="2" w:space="0" w:color="000000"/>
              <w:bottom w:val="double" w:sz="2" w:space="0" w:color="000000"/>
            </w:tcBorders>
            <w:shd w:color="auto" w:fill="E6E6E6" w:val="clear"/>
            <w:tcMar>
              <w:top w:w="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88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2"/>
                <w:szCs w:val="22"/>
                <w:shd w:fill="FFFFFF" w:val="clear"/>
                <w:lang w:eastAsia="pt-BR"/>
              </w:rPr>
              <w:t>23. Programação Completa</w:t>
            </w:r>
          </w:p>
          <w:p>
            <w:pPr>
              <w:pStyle w:val="Normal"/>
              <w:widowControl w:val="false"/>
              <w:suppressAutoHyphens w:val="false"/>
              <w:spacing w:lineRule="atLeast" w:line="210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>(Apresentar de forma clara horário de início e término do evento)</w:t>
            </w:r>
          </w:p>
        </w:tc>
        <w:tc>
          <w:tcPr>
            <w:tcW w:w="6249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88" w:beforeAutospacing="1" w:after="142"/>
              <w:rPr>
                <w:rFonts w:ascii="Arial" w:hAnsi="Arial"/>
              </w:rPr>
            </w:pPr>
            <w:r>
              <w:rPr/>
            </w:r>
          </w:p>
        </w:tc>
      </w:tr>
      <w:tr>
        <w:trPr>
          <w:trHeight w:val="906" w:hRule="atLeast"/>
        </w:trPr>
        <w:tc>
          <w:tcPr>
            <w:tcW w:w="3830" w:type="dxa"/>
            <w:tcBorders>
              <w:left w:val="double" w:sz="2" w:space="0" w:color="000000"/>
              <w:bottom w:val="double" w:sz="2" w:space="0" w:color="000000"/>
            </w:tcBorders>
            <w:shd w:color="auto" w:fill="E6E6E6" w:val="clear"/>
            <w:tcMar>
              <w:top w:w="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88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2"/>
                <w:szCs w:val="22"/>
                <w:shd w:fill="FFFFFF" w:val="clear"/>
                <w:lang w:eastAsia="pt-BR"/>
              </w:rPr>
              <w:t>24. Metodologia</w:t>
            </w:r>
          </w:p>
          <w:p>
            <w:pPr>
              <w:pStyle w:val="Normal"/>
              <w:widowControl w:val="false"/>
              <w:suppressAutoHyphens w:val="false"/>
              <w:spacing w:lineRule="auto" w:line="288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>(Apresentar de forma breve a metodologia a ser utilizada no evento)</w:t>
            </w:r>
          </w:p>
        </w:tc>
        <w:tc>
          <w:tcPr>
            <w:tcW w:w="6249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88" w:beforeAutospacing="1" w:after="142"/>
              <w:rPr>
                <w:rFonts w:ascii="Arial" w:hAnsi="Arial"/>
              </w:rPr>
            </w:pPr>
            <w:r>
              <w:rPr/>
            </w:r>
          </w:p>
        </w:tc>
      </w:tr>
      <w:tr>
        <w:trPr>
          <w:trHeight w:val="623" w:hRule="atLeast"/>
        </w:trPr>
        <w:tc>
          <w:tcPr>
            <w:tcW w:w="3830" w:type="dxa"/>
            <w:tcBorders>
              <w:left w:val="double" w:sz="2" w:space="0" w:color="000000"/>
              <w:bottom w:val="double" w:sz="2" w:space="0" w:color="000000"/>
            </w:tcBorders>
            <w:shd w:color="auto" w:fill="E6E6E6" w:val="clear"/>
            <w:tcMar>
              <w:top w:w="0" w:type="dxa"/>
            </w:tcMar>
          </w:tcPr>
          <w:p>
            <w:pPr>
              <w:pStyle w:val="Normal"/>
              <w:widowControl w:val="false"/>
              <w:suppressAutoHyphens w:val="false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2"/>
                <w:szCs w:val="22"/>
                <w:shd w:fill="FFFFFF" w:val="clear"/>
                <w:lang w:eastAsia="pt-BR"/>
              </w:rPr>
              <w:t>25. Lista de autoridades para composição de mesa</w:t>
            </w:r>
          </w:p>
        </w:tc>
        <w:tc>
          <w:tcPr>
            <w:tcW w:w="6249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right w:w="57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88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2"/>
                <w:szCs w:val="22"/>
                <w:lang w:val="pt-BR" w:eastAsia="pt-BR" w:bidi="ar-SA"/>
              </w:rPr>
            </w:r>
          </w:p>
        </w:tc>
      </w:tr>
    </w:tbl>
    <w:p>
      <w:pPr>
        <w:pStyle w:val="Normal"/>
        <w:suppressAutoHyphens w:val="false"/>
        <w:spacing w:beforeAutospacing="1" w:after="198"/>
        <w:jc w:val="both"/>
        <w:rPr>
          <w:rFonts w:ascii="Arial" w:hAnsi="Arial" w:eastAsia="Times New Roman" w:cs="Arial"/>
          <w:b/>
          <w:color w:val="000000"/>
          <w:sz w:val="22"/>
          <w:szCs w:val="22"/>
          <w:lang w:eastAsia="pt-BR"/>
        </w:rPr>
      </w:pPr>
      <w:r>
        <w:rPr>
          <w:rFonts w:eastAsia="Times New Roman" w:cs="Arial" w:ascii="Arial" w:hAnsi="Arial"/>
          <w:b/>
          <w:color w:val="000000"/>
          <w:sz w:val="22"/>
          <w:szCs w:val="22"/>
          <w:lang w:eastAsia="pt-BR"/>
        </w:rPr>
      </w:r>
    </w:p>
    <w:p>
      <w:pPr>
        <w:pStyle w:val="Normal"/>
        <w:suppressAutoHyphens w:val="false"/>
        <w:spacing w:beforeAutospacing="1" w:after="198"/>
        <w:jc w:val="both"/>
        <w:rPr>
          <w:rFonts w:ascii="Arial" w:hAnsi="Arial" w:eastAsia="Times New Roman" w:cs="Arial"/>
          <w:b/>
          <w:color w:val="000000"/>
          <w:sz w:val="22"/>
          <w:szCs w:val="22"/>
          <w:lang w:eastAsia="pt-BR"/>
        </w:rPr>
      </w:pPr>
      <w:r>
        <w:rPr>
          <w:rFonts w:eastAsia="Times New Roman" w:cs="Arial" w:ascii="Arial" w:hAnsi="Arial"/>
          <w:b/>
          <w:color w:val="000000"/>
          <w:sz w:val="22"/>
          <w:szCs w:val="22"/>
          <w:lang w:eastAsia="pt-BR"/>
        </w:rPr>
      </w:r>
    </w:p>
    <w:p>
      <w:pPr>
        <w:pStyle w:val="Normal"/>
        <w:suppressAutoHyphens w:val="false"/>
        <w:spacing w:beforeAutospacing="1" w:after="198"/>
        <w:jc w:val="both"/>
        <w:rPr>
          <w:rFonts w:ascii="Arial" w:hAnsi="Arial" w:eastAsia="Times New Roman" w:cs="Arial"/>
          <w:b/>
          <w:color w:val="000000"/>
          <w:sz w:val="22"/>
          <w:szCs w:val="22"/>
          <w:lang w:eastAsia="pt-BR"/>
        </w:rPr>
      </w:pPr>
      <w:r>
        <w:rPr>
          <w:rFonts w:eastAsia="Times New Roman" w:cs="Arial" w:ascii="Arial" w:hAnsi="Arial"/>
          <w:b/>
          <w:color w:val="000000"/>
          <w:sz w:val="22"/>
          <w:szCs w:val="22"/>
          <w:lang w:eastAsia="pt-BR"/>
        </w:rPr>
      </w:r>
    </w:p>
    <w:p>
      <w:pPr>
        <w:pStyle w:val="Normal"/>
        <w:suppressAutoHyphens w:val="false"/>
        <w:spacing w:beforeAutospacing="1" w:after="198"/>
        <w:jc w:val="both"/>
        <w:rPr>
          <w:rFonts w:ascii="Arial" w:hAnsi="Arial" w:eastAsia="Times New Roman" w:cs="Arial"/>
          <w:b/>
          <w:color w:val="000000"/>
          <w:sz w:val="22"/>
          <w:szCs w:val="22"/>
          <w:lang w:eastAsia="pt-BR"/>
        </w:rPr>
      </w:pPr>
      <w:r>
        <w:rPr>
          <w:rFonts w:eastAsia="Times New Roman" w:cs="Arial" w:ascii="Arial" w:hAnsi="Arial"/>
          <w:b/>
          <w:color w:val="000000"/>
          <w:sz w:val="22"/>
          <w:szCs w:val="22"/>
          <w:lang w:eastAsia="pt-BR"/>
        </w:rPr>
      </w:r>
    </w:p>
    <w:p>
      <w:pPr>
        <w:pStyle w:val="Normal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jc w:val="center"/>
        <w:rPr>
          <w:rFonts w:ascii="Arial" w:hAnsi="Arial"/>
          <w:b/>
          <w:bCs/>
        </w:rPr>
      </w:pPr>
      <w:r>
        <w:rPr>
          <w:rFonts w:cs="Arial" w:ascii="Arial" w:hAnsi="Arial"/>
          <w:b/>
          <w:bCs/>
          <w:color w:val="000000"/>
        </w:rPr>
        <w:t>OBSERVAÇÕES GERAIS</w:t>
      </w:r>
    </w:p>
    <w:p>
      <w:pPr>
        <w:pStyle w:val="Normal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uto" w:line="276" w:before="240" w:after="240"/>
        <w:jc w:val="both"/>
        <w:rPr>
          <w:rFonts w:ascii="Arial" w:hAnsi="Arial"/>
        </w:rPr>
      </w:pPr>
      <w:r>
        <w:rPr>
          <w:rFonts w:eastAsia="Times New Roman" w:cs="Arial" w:ascii="Arial" w:hAnsi="Arial"/>
          <w:b/>
          <w:bCs/>
          <w:color w:val="000000"/>
          <w:sz w:val="22"/>
          <w:szCs w:val="22"/>
          <w:lang w:eastAsia="pt-BR"/>
        </w:rPr>
        <w:t xml:space="preserve">Obs. 01: No item 07 – Categoria: </w:t>
      </w:r>
      <w:r>
        <w:rPr>
          <w:rFonts w:eastAsia="Times New Roman" w:cs="Arial" w:ascii="Arial" w:hAnsi="Arial"/>
          <w:color w:val="000000"/>
          <w:sz w:val="22"/>
          <w:szCs w:val="22"/>
          <w:lang w:eastAsia="pt-BR"/>
        </w:rPr>
        <w:t xml:space="preserve">fica estabelecido que </w:t>
      </w:r>
      <w:r>
        <w:rPr>
          <w:rFonts w:eastAsia="Times New Roman" w:cs="Arial" w:ascii="Arial" w:hAnsi="Arial"/>
          <w:b/>
          <w:bCs/>
          <w:color w:val="000000"/>
          <w:sz w:val="22"/>
          <w:szCs w:val="22"/>
          <w:lang w:eastAsia="pt-BR"/>
        </w:rPr>
        <w:t xml:space="preserve">reuniões técnicas, reuniões de trabalho e treinamentos </w:t>
      </w:r>
      <w:r>
        <w:rPr>
          <w:rFonts w:eastAsia="Times New Roman" w:cs="Arial" w:ascii="Arial" w:hAnsi="Arial"/>
          <w:color w:val="000000"/>
          <w:sz w:val="22"/>
          <w:szCs w:val="22"/>
          <w:lang w:eastAsia="pt-BR"/>
        </w:rPr>
        <w:t>são consideradas pela ESEDH como inerentes à função, pois fazem parte do dia a dia do trabalho, portanto, não serão certificadas;</w:t>
      </w:r>
    </w:p>
    <w:p>
      <w:pPr>
        <w:pStyle w:val="Normal"/>
        <w:spacing w:lineRule="auto" w:line="276" w:before="240" w:after="0"/>
        <w:ind w:left="360" w:firstLine="720"/>
        <w:jc w:val="both"/>
        <w:rPr>
          <w:rFonts w:ascii="Arial" w:hAnsi="Arial"/>
        </w:rPr>
      </w:pPr>
      <w:r>
        <w:rPr>
          <w:rFonts w:cs="Arial" w:ascii="Arial" w:hAnsi="Arial"/>
          <w:color w:val="000000"/>
          <w:sz w:val="22"/>
          <w:szCs w:val="22"/>
        </w:rPr>
        <w:t>Denominações: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76"/>
        <w:rPr>
          <w:rFonts w:ascii="Arial" w:hAnsi="Arial"/>
        </w:rPr>
      </w:pPr>
      <w:r>
        <w:rPr>
          <w:rFonts w:cs="Arial" w:ascii="Arial" w:hAnsi="Arial"/>
          <w:color w:val="000000"/>
          <w:sz w:val="22"/>
          <w:szCs w:val="22"/>
          <w:lang w:eastAsia="pt-BR"/>
        </w:rPr>
        <w:t>Curso: sequência de aulas em dias diferentes;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76" w:before="0" w:after="0"/>
        <w:rPr>
          <w:rFonts w:ascii="Arial" w:hAnsi="Arial"/>
        </w:rPr>
      </w:pPr>
      <w:r>
        <w:rPr>
          <w:rFonts w:cs="Arial" w:ascii="Arial" w:hAnsi="Arial"/>
          <w:color w:val="000000"/>
          <w:sz w:val="22"/>
          <w:szCs w:val="22"/>
          <w:lang w:eastAsia="pt-BR"/>
        </w:rPr>
        <w:t>Seminário: discussão, apresentação ou compartilhamento de informações sobre tema específico;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76" w:before="0" w:after="0"/>
        <w:rPr>
          <w:rFonts w:ascii="Arial" w:hAnsi="Arial"/>
        </w:rPr>
      </w:pPr>
      <w:r>
        <w:rPr>
          <w:rFonts w:cs="Arial" w:ascii="Arial" w:hAnsi="Arial"/>
          <w:color w:val="000000"/>
          <w:sz w:val="22"/>
          <w:szCs w:val="22"/>
          <w:lang w:eastAsia="pt-BR"/>
        </w:rPr>
        <w:t>Palestra: apresentação para ensinar pessoas sobre tema específico;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76" w:before="0" w:after="0"/>
        <w:rPr>
          <w:rFonts w:ascii="Arial" w:hAnsi="Arial"/>
        </w:rPr>
      </w:pPr>
      <w:r>
        <w:rPr>
          <w:rFonts w:cs="Arial" w:ascii="Arial" w:hAnsi="Arial"/>
          <w:color w:val="000000"/>
          <w:sz w:val="22"/>
          <w:szCs w:val="22"/>
          <w:lang w:eastAsia="pt-BR"/>
        </w:rPr>
        <w:t>Oficina: atividade que visa desenvolver competências.</w:t>
      </w:r>
    </w:p>
    <w:p>
      <w:pPr>
        <w:pStyle w:val="Normal"/>
        <w:spacing w:lineRule="auto" w:line="276" w:before="240" w:after="240"/>
        <w:jc w:val="both"/>
        <w:rPr/>
      </w:pPr>
      <w:r>
        <w:rPr>
          <w:rFonts w:eastAsia="Times New Roman" w:cs="Arial" w:ascii="Arial" w:hAnsi="Arial"/>
          <w:b/>
          <w:color w:val="000000"/>
          <w:sz w:val="22"/>
          <w:szCs w:val="22"/>
          <w:lang w:eastAsia="pt-BR"/>
        </w:rPr>
        <w:t>Obs. 02:</w:t>
      </w:r>
      <w:r>
        <w:rPr>
          <w:rFonts w:eastAsia="Times New Roman" w:cs="Arial" w:ascii="Arial" w:hAnsi="Arial"/>
          <w:color w:val="000000"/>
          <w:sz w:val="22"/>
          <w:szCs w:val="22"/>
          <w:lang w:eastAsia="pt-BR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 xml:space="preserve">Enviar o PAE preenchido e devidamente assinado pela Chefia Imediata para o endereço de e-mail </w:t>
      </w:r>
      <w:hyperlink r:id="rId2">
        <w:r>
          <w:rPr>
            <w:rStyle w:val="LinkdaInternet"/>
            <w:rFonts w:cs="Arial" w:ascii="Arial" w:hAnsi="Arial"/>
            <w:sz w:val="22"/>
            <w:szCs w:val="22"/>
          </w:rPr>
          <w:t>cursosesedh@seju.pr.gov.br</w:t>
        </w:r>
      </w:hyperlink>
      <w:r>
        <w:rPr>
          <w:rFonts w:cs="Arial" w:ascii="Arial" w:hAnsi="Arial"/>
          <w:color w:val="000000"/>
          <w:sz w:val="22"/>
          <w:szCs w:val="22"/>
        </w:rPr>
        <w:t>;</w:t>
      </w:r>
    </w:p>
    <w:p>
      <w:pPr>
        <w:pStyle w:val="Normal"/>
        <w:spacing w:lineRule="auto" w:line="276" w:before="240" w:after="0"/>
        <w:jc w:val="both"/>
        <w:rPr>
          <w:rFonts w:ascii="Arial" w:hAnsi="Arial"/>
        </w:rPr>
      </w:pPr>
      <w:r>
        <w:rPr>
          <w:rFonts w:cs="Arial" w:ascii="Arial" w:hAnsi="Arial"/>
          <w:b/>
          <w:color w:val="000000"/>
          <w:sz w:val="22"/>
          <w:szCs w:val="22"/>
        </w:rPr>
        <w:t>Obs. 03:</w:t>
      </w:r>
      <w:r>
        <w:rPr>
          <w:rFonts w:cs="Arial" w:ascii="Arial" w:hAnsi="Arial"/>
          <w:color w:val="000000"/>
          <w:sz w:val="22"/>
          <w:szCs w:val="22"/>
        </w:rPr>
        <w:t xml:space="preserve"> O projeto deve ser enviado com no mínimo com um mês de antecedência da data pretendida para realização/início da Ação;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240" w:after="0"/>
        <w:jc w:val="center"/>
        <w:rPr>
          <w:rFonts w:ascii="Arial" w:hAnsi="Arial" w:cs="Arial"/>
          <w:b/>
          <w:color w:val="000000"/>
          <w:sz w:val="4"/>
          <w:szCs w:val="4"/>
        </w:rPr>
      </w:pPr>
      <w:r>
        <w:rPr>
          <w:rFonts w:cs="Arial" w:ascii="Arial" w:hAnsi="Arial"/>
          <w:b/>
          <w:color w:val="000000"/>
          <w:sz w:val="4"/>
          <w:szCs w:val="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240" w:after="0"/>
        <w:jc w:val="center"/>
        <w:rPr>
          <w:rFonts w:ascii="Arial" w:hAnsi="Arial"/>
        </w:rPr>
      </w:pPr>
      <w:r>
        <w:rPr>
          <w:rFonts w:cs="Arial" w:ascii="Arial" w:hAnsi="Arial"/>
          <w:b/>
          <w:color w:val="000000"/>
          <w:sz w:val="22"/>
          <w:szCs w:val="22"/>
        </w:rPr>
        <w:t>IMPORTANTE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240" w:after="0"/>
        <w:jc w:val="both"/>
        <w:rPr>
          <w:rFonts w:ascii="Arial" w:hAnsi="Arial"/>
        </w:rPr>
      </w:pPr>
      <w:r>
        <w:rPr>
          <w:rFonts w:cs="Arial" w:ascii="Arial" w:hAnsi="Arial"/>
          <w:b/>
          <w:color w:val="000000"/>
          <w:sz w:val="22"/>
          <w:szCs w:val="22"/>
        </w:rPr>
        <w:t>A ESEDH que realizará a abertura do protocolo e solicitação de aprovação da Diretoria do Setor, Diretoria Geral e Gabinete do Secretário.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b/>
          <w:color w:val="000000"/>
        </w:rPr>
      </w:pPr>
      <w:r>
        <w:rPr>
          <w:rFonts w:cs="Arial" w:ascii="Arial" w:hAnsi="Arial"/>
          <w:b/>
          <w:color w:val="000000"/>
        </w:rPr>
      </w:r>
    </w:p>
    <w:p>
      <w:pPr>
        <w:pStyle w:val="Normal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</w:rPr>
      </w:pPr>
      <w:r>
        <w:rPr>
          <w:rFonts w:cs="Arial" w:ascii="Arial" w:hAnsi="Arial"/>
          <w:color w:val="000000"/>
          <w:sz w:val="22"/>
          <w:szCs w:val="22"/>
        </w:rPr>
        <w:t xml:space="preserve">_______________________________              </w:t>
        <w:tab/>
        <w:t xml:space="preserve"> ___________________________              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20"/>
          <w:tab w:val="left" w:pos="6720" w:leader="none"/>
        </w:tabs>
        <w:rPr>
          <w:rFonts w:ascii="Arial" w:hAnsi="Arial"/>
        </w:rPr>
      </w:pPr>
      <w:r>
        <w:rPr>
          <w:rFonts w:cs="Arial" w:ascii="Arial" w:hAnsi="Arial"/>
          <w:color w:val="000000"/>
          <w:sz w:val="22"/>
          <w:szCs w:val="22"/>
        </w:rPr>
        <w:t xml:space="preserve">Responsável pela elaboração do PAE                       Chefia da Coordenação Imediata                               </w:t>
        <w:tab/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cs="Arial" w:ascii="Arial" w:hAnsi="Arial"/>
          <w:color w:val="000000"/>
          <w:sz w:val="18"/>
          <w:szCs w:val="18"/>
        </w:rPr>
        <w:t>Obs.: Assinaturas obrigatórias para o envio do PAE,via email para a ESEDH.</w:t>
      </w:r>
    </w:p>
    <w:p>
      <w:pPr>
        <w:pStyle w:val="Normal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</w:rPr>
      </w:pPr>
      <w:r>
        <w:rPr>
          <w:rFonts w:cs="Arial" w:ascii="Arial" w:hAnsi="Arial"/>
          <w:color w:val="000000"/>
          <w:sz w:val="22"/>
          <w:szCs w:val="22"/>
        </w:rPr>
        <w:t>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</w:rPr>
      </w:pPr>
      <w:r>
        <w:rPr>
          <w:rFonts w:cs="Arial" w:ascii="Arial" w:hAnsi="Arial"/>
          <w:color w:val="000000"/>
          <w:sz w:val="22"/>
          <w:szCs w:val="22"/>
        </w:rPr>
        <w:t xml:space="preserve">Diretoria Imediata do Setor 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</w:rPr>
      </w:pPr>
      <w:r>
        <w:rPr>
          <w:rFonts w:cs="Arial" w:ascii="Arial" w:hAnsi="Arial"/>
          <w:color w:val="000000"/>
          <w:sz w:val="22"/>
          <w:szCs w:val="22"/>
        </w:rPr>
        <w:t xml:space="preserve">               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</w:rPr>
      </w:pPr>
      <w:r>
        <w:rPr>
          <w:rFonts w:cs="Arial" w:ascii="Arial" w:hAnsi="Arial"/>
          <w:color w:val="000000"/>
          <w:sz w:val="22"/>
          <w:szCs w:val="22"/>
        </w:rPr>
        <w:t>________________</w:t>
        <w:tab/>
        <w:tab/>
        <w:tab/>
        <w:tab/>
        <w:tab/>
        <w:t>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</w:rPr>
      </w:pPr>
      <w:r>
        <w:rPr>
          <w:rFonts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 xml:space="preserve">Diretoria Geral </w:t>
        <w:tab/>
        <w:tab/>
        <w:tab/>
        <w:tab/>
        <w:tab/>
        <w:t>Gabinete do Secretário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rPr>
          <w:rFonts w:ascii="Arial" w:hAnsi="Arial"/>
        </w:rPr>
      </w:pPr>
      <w:r>
        <w:rPr>
          <w:rFonts w:cs="Arial" w:ascii="Arial" w:hAnsi="Arial"/>
          <w:color w:val="000000"/>
          <w:sz w:val="18"/>
          <w:szCs w:val="18"/>
        </w:rPr>
        <w:t>Obs.2: Assinaturas serão solicitadas via e-protocolo, através da abertura do protocolo pela ESEDH.</w:t>
      </w:r>
    </w:p>
    <w:p>
      <w:pPr>
        <w:pStyle w:val="Normal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sectPr>
      <w:headerReference w:type="default" r:id="rId3"/>
      <w:footerReference w:type="default" r:id="rId4"/>
      <w:type w:val="nextPage"/>
      <w:pgSz w:w="11906" w:h="16838"/>
      <w:pgMar w:left="1701" w:right="1701" w:gutter="0" w:header="709" w:top="1417" w:footer="709" w:bottom="141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ucida Grande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320" w:leader="none"/>
        <w:tab w:val="right" w:pos="8640" w:leader="none"/>
        <w:tab w:val="right" w:pos="10206" w:leader="none"/>
      </w:tabs>
      <w:ind w:left="-1701" w:hanging="0"/>
      <w:jc w:val="right"/>
      <w:rPr>
        <w:color w:val="000000"/>
      </w:rPr>
    </w:pPr>
    <w:r>
      <w:rPr/>
      <w:drawing>
        <wp:inline distT="0" distB="0" distL="0" distR="0">
          <wp:extent cx="7597775" cy="401320"/>
          <wp:effectExtent l="0" t="0" r="0" b="0"/>
          <wp:docPr id="4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7775" cy="401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bookmarkStart w:id="0" w:name="_GoBack"/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-1080135</wp:posOffset>
          </wp:positionH>
          <wp:positionV relativeFrom="paragraph">
            <wp:posOffset>-468630</wp:posOffset>
          </wp:positionV>
          <wp:extent cx="7597775" cy="658495"/>
          <wp:effectExtent l="0" t="0" r="0" b="0"/>
          <wp:wrapNone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7775" cy="658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                                                                                                                          </w:t>
    </w:r>
    <w:bookmarkEnd w:id="0"/>
    <w:r>
      <w:rPr/>
      <w:t xml:space="preserve">                   </w:t>
    </w:r>
    <w:r>
      <w:rPr/>
      <w:drawing>
        <wp:inline distT="0" distB="0" distL="0" distR="0">
          <wp:extent cx="1518285" cy="805180"/>
          <wp:effectExtent l="0" t="0" r="0" b="0"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805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                                                  </w:t>
    </w:r>
    <w:r>
      <w:rPr/>
      <w:drawing>
        <wp:inline distT="0" distB="0" distL="0" distR="0">
          <wp:extent cx="1802130" cy="794385"/>
          <wp:effectExtent l="0" t="0" r="0" b="0"/>
          <wp:docPr id="3" name="Imagem 3" descr="BrasaoSEJU(HP-CMYK)@4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BrasaoSEJU(HP-CMYK)@4x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802130" cy="7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 w:val="24"/>
        <w:szCs w:val="24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87a82"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pt-BR" w:eastAsia="en-US" w:bidi="ar-SA"/>
    </w:rPr>
  </w:style>
  <w:style w:type="paragraph" w:styleId="Ttulo1" w:customStyle="1">
    <w:name w:val="Heading 1"/>
    <w:basedOn w:val="Normal"/>
    <w:link w:val="Ttulo1Char"/>
    <w:uiPriority w:val="9"/>
    <w:qFormat/>
    <w:rsid w:val="00576afe"/>
    <w:pPr>
      <w:suppressAutoHyphens w:val="false"/>
      <w:spacing w:before="278" w:after="278"/>
      <w:outlineLvl w:val="0"/>
    </w:pPr>
    <w:rPr>
      <w:rFonts w:ascii="Times New Roman" w:hAnsi="Times New Roman" w:eastAsia="Times New Roman" w:cs="Times New Roman"/>
      <w:b/>
      <w:bCs/>
      <w:color w:val="000000"/>
      <w:kern w:val="2"/>
      <w:sz w:val="48"/>
      <w:szCs w:val="48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7c0eac"/>
    <w:rPr>
      <w:rFonts w:ascii="Lucida Grande" w:hAnsi="Lucida Grande" w:cs="Lucida Grande"/>
      <w:sz w:val="18"/>
      <w:szCs w:val="18"/>
    </w:rPr>
  </w:style>
  <w:style w:type="character" w:styleId="RecuodecorpodetextoChar" w:customStyle="1">
    <w:name w:val="Recuo de corpo de texto Char"/>
    <w:basedOn w:val="DefaultParagraphFont"/>
    <w:qFormat/>
    <w:rsid w:val="0095350c"/>
    <w:rPr>
      <w:rFonts w:ascii="Arial" w:hAnsi="Arial" w:eastAsia="Times New Roman" w:cs="Arial"/>
      <w:sz w:val="28"/>
      <w:szCs w:val="20"/>
      <w:lang w:eastAsia="zh-CN"/>
    </w:rPr>
  </w:style>
  <w:style w:type="character" w:styleId="CabealhoChar" w:customStyle="1">
    <w:name w:val="Cabeçalho Char"/>
    <w:basedOn w:val="DefaultParagraphFont"/>
    <w:link w:val="Cabealho1"/>
    <w:uiPriority w:val="99"/>
    <w:qFormat/>
    <w:rsid w:val="0095350c"/>
    <w:rPr/>
  </w:style>
  <w:style w:type="character" w:styleId="RodapChar" w:customStyle="1">
    <w:name w:val="Rodapé Char"/>
    <w:basedOn w:val="DefaultParagraphFont"/>
    <w:link w:val="Rodap1"/>
    <w:uiPriority w:val="99"/>
    <w:qFormat/>
    <w:rsid w:val="0095350c"/>
    <w:rPr/>
  </w:style>
  <w:style w:type="character" w:styleId="Fontepargpadro8" w:customStyle="1">
    <w:name w:val="Fonte parág. padrão8"/>
    <w:qFormat/>
    <w:rsid w:val="00714040"/>
    <w:rPr/>
  </w:style>
  <w:style w:type="character" w:styleId="Hyperlink1" w:customStyle="1">
    <w:name w:val="Hyperlink1"/>
    <w:basedOn w:val="DefaultParagraphFont"/>
    <w:uiPriority w:val="99"/>
    <w:unhideWhenUsed/>
    <w:qFormat/>
    <w:rsid w:val="005b4064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Nfase">
    <w:name w:val="Emphasis"/>
    <w:uiPriority w:val="20"/>
    <w:qFormat/>
    <w:rsid w:val="003f7c3f"/>
    <w:rPr>
      <w:i/>
      <w:iCs/>
    </w:rPr>
  </w:style>
  <w:style w:type="character" w:styleId="Ttulo3Char" w:customStyle="1">
    <w:name w:val="Título 3 Char"/>
    <w:basedOn w:val="DefaultParagraphFont"/>
    <w:link w:val="Ttulo31"/>
    <w:uiPriority w:val="9"/>
    <w:qFormat/>
    <w:rsid w:val="00f47ef2"/>
    <w:rPr>
      <w:rFonts w:ascii="Times New Roman" w:hAnsi="Times New Roman" w:eastAsia="Times New Roman"/>
      <w:b/>
      <w:bCs/>
      <w:sz w:val="27"/>
      <w:szCs w:val="27"/>
    </w:rPr>
  </w:style>
  <w:style w:type="character" w:styleId="E24kjd" w:customStyle="1">
    <w:name w:val="e24kjd"/>
    <w:basedOn w:val="DefaultParagraphFont"/>
    <w:qFormat/>
    <w:rsid w:val="00ca5009"/>
    <w:rPr/>
  </w:style>
  <w:style w:type="character" w:styleId="Fontepargpadro5" w:customStyle="1">
    <w:name w:val="Fonte parág. padrão5"/>
    <w:qFormat/>
    <w:rsid w:val="004a6a94"/>
    <w:rPr/>
  </w:style>
  <w:style w:type="character" w:styleId="CabealhoChar1" w:customStyle="1">
    <w:name w:val="Cabeçalho Char1"/>
    <w:basedOn w:val="DefaultParagraphFont"/>
    <w:uiPriority w:val="99"/>
    <w:qFormat/>
    <w:rsid w:val="00af5226"/>
    <w:rPr>
      <w:lang w:eastAsia="en-US"/>
    </w:rPr>
  </w:style>
  <w:style w:type="character" w:styleId="RodapChar1" w:customStyle="1">
    <w:name w:val="Rodapé Char1"/>
    <w:basedOn w:val="DefaultParagraphFont"/>
    <w:uiPriority w:val="99"/>
    <w:qFormat/>
    <w:rsid w:val="00af5226"/>
    <w:rPr>
      <w:lang w:eastAsia="en-US"/>
    </w:rPr>
  </w:style>
  <w:style w:type="character" w:styleId="Fontepargpadro1" w:customStyle="1">
    <w:name w:val="Fonte parág. padrão1"/>
    <w:qFormat/>
    <w:rsid w:val="00ec7fa1"/>
    <w:rPr/>
  </w:style>
  <w:style w:type="character" w:styleId="Markedcontent" w:customStyle="1">
    <w:name w:val="markedcontent"/>
    <w:basedOn w:val="DefaultParagraphFont"/>
    <w:qFormat/>
    <w:rsid w:val="00c57b99"/>
    <w:rPr/>
  </w:style>
  <w:style w:type="character" w:styleId="Fontepargpadro16" w:customStyle="1">
    <w:name w:val="Fonte parág. padrão16"/>
    <w:qFormat/>
    <w:rsid w:val="007f7740"/>
    <w:rPr/>
  </w:style>
  <w:style w:type="character" w:styleId="Ttulo1Char" w:customStyle="1">
    <w:name w:val="Título 1 Char"/>
    <w:basedOn w:val="DefaultParagraphFont"/>
    <w:uiPriority w:val="9"/>
    <w:qFormat/>
    <w:rsid w:val="00576afe"/>
    <w:rPr>
      <w:rFonts w:ascii="Times New Roman" w:hAnsi="Times New Roman" w:eastAsia="Times New Roman" w:cs="Times New Roman"/>
      <w:b/>
      <w:bCs/>
      <w:color w:val="000000"/>
      <w:kern w:val="2"/>
      <w:sz w:val="48"/>
      <w:szCs w:val="48"/>
    </w:rPr>
  </w:style>
  <w:style w:type="character" w:styleId="CabealhoChar2" w:customStyle="1">
    <w:name w:val="Cabeçalho Char2"/>
    <w:basedOn w:val="DefaultParagraphFont"/>
    <w:uiPriority w:val="99"/>
    <w:semiHidden/>
    <w:qFormat/>
    <w:rsid w:val="00184b35"/>
    <w:rPr>
      <w:lang w:eastAsia="en-US"/>
    </w:rPr>
  </w:style>
  <w:style w:type="character" w:styleId="RodapChar2" w:customStyle="1">
    <w:name w:val="Rodapé Char2"/>
    <w:basedOn w:val="DefaultParagraphFont"/>
    <w:uiPriority w:val="99"/>
    <w:semiHidden/>
    <w:qFormat/>
    <w:rsid w:val="00184b35"/>
    <w:rPr>
      <w:lang w:eastAsia="en-US"/>
    </w:rPr>
  </w:style>
  <w:style w:type="character" w:styleId="LinkdaInternet">
    <w:name w:val="Hyperlink"/>
    <w:basedOn w:val="DefaultParagraphFont"/>
    <w:uiPriority w:val="99"/>
    <w:unhideWhenUsed/>
    <w:rsid w:val="00a4219b"/>
    <w:rPr>
      <w:color w:val="0563C1" w:themeColor="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rsid w:val="002f14b5"/>
    <w:pPr>
      <w:spacing w:lineRule="auto" w:line="276" w:before="0" w:after="140"/>
    </w:pPr>
    <w:rPr/>
  </w:style>
  <w:style w:type="paragraph" w:styleId="Lista">
    <w:name w:val="List"/>
    <w:basedOn w:val="Corpodotexto"/>
    <w:rsid w:val="002f14b5"/>
    <w:pPr/>
    <w:rPr>
      <w:rFonts w:cs="Arial"/>
    </w:rPr>
  </w:style>
  <w:style w:type="paragraph" w:styleId="Legenda" w:customStyle="1">
    <w:name w:val="Caption"/>
    <w:basedOn w:val="Normal"/>
    <w:qFormat/>
    <w:rsid w:val="009c2404"/>
    <w:pPr>
      <w:suppressLineNumbers/>
      <w:spacing w:before="120" w:after="120"/>
    </w:pPr>
    <w:rPr>
      <w:rFonts w:cs="Lucida Sans"/>
      <w:i/>
      <w:iCs/>
    </w:rPr>
  </w:style>
  <w:style w:type="paragraph" w:styleId="Ndice" w:customStyle="1">
    <w:name w:val="Índice"/>
    <w:basedOn w:val="Normal"/>
    <w:qFormat/>
    <w:rsid w:val="002f14b5"/>
    <w:pPr>
      <w:suppressLineNumbers/>
    </w:pPr>
    <w:rPr>
      <w:rFonts w:cs="Arial"/>
    </w:rPr>
  </w:style>
  <w:style w:type="paragraph" w:styleId="Ttulododocumento">
    <w:name w:val="Title"/>
    <w:basedOn w:val="LO-normal1"/>
    <w:next w:val="Corpodotexto"/>
    <w:qFormat/>
    <w:rsid w:val="00812faf"/>
    <w:pPr>
      <w:keepNext w:val="true"/>
      <w:keepLines/>
      <w:spacing w:before="480" w:after="120"/>
    </w:pPr>
    <w:rPr>
      <w:b/>
      <w:sz w:val="72"/>
      <w:szCs w:val="72"/>
    </w:rPr>
  </w:style>
  <w:style w:type="paragraph" w:styleId="Ttulo11" w:customStyle="1">
    <w:name w:val="Título 11"/>
    <w:basedOn w:val="LO-normal1"/>
    <w:next w:val="LO-normal1"/>
    <w:qFormat/>
    <w:rsid w:val="00812faf"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1" w:customStyle="1">
    <w:name w:val="Título 21"/>
    <w:basedOn w:val="LO-normal1"/>
    <w:next w:val="LO-normal1"/>
    <w:qFormat/>
    <w:rsid w:val="00812faf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1" w:customStyle="1">
    <w:name w:val="Título 31"/>
    <w:basedOn w:val="Normal"/>
    <w:link w:val="Ttulo3Char"/>
    <w:uiPriority w:val="9"/>
    <w:qFormat/>
    <w:rsid w:val="00f47ef2"/>
    <w:pPr>
      <w:spacing w:beforeAutospacing="1" w:afterAutospacing="1"/>
      <w:outlineLvl w:val="2"/>
    </w:pPr>
    <w:rPr>
      <w:rFonts w:ascii="Times New Roman" w:hAnsi="Times New Roman" w:eastAsia="Times New Roman"/>
      <w:b/>
      <w:bCs/>
      <w:sz w:val="27"/>
      <w:szCs w:val="27"/>
      <w:lang w:eastAsia="pt-BR"/>
    </w:rPr>
  </w:style>
  <w:style w:type="paragraph" w:styleId="Ttulo41" w:customStyle="1">
    <w:name w:val="Título 41"/>
    <w:basedOn w:val="LO-normal1"/>
    <w:next w:val="LO-normal1"/>
    <w:qFormat/>
    <w:rsid w:val="00812faf"/>
    <w:pPr>
      <w:keepNext w:val="true"/>
      <w:keepLines/>
      <w:spacing w:before="240" w:after="40"/>
      <w:outlineLvl w:val="3"/>
    </w:pPr>
    <w:rPr>
      <w:b/>
    </w:rPr>
  </w:style>
  <w:style w:type="paragraph" w:styleId="Ttulo51" w:customStyle="1">
    <w:name w:val="Título 51"/>
    <w:basedOn w:val="LO-normal1"/>
    <w:next w:val="LO-normal1"/>
    <w:qFormat/>
    <w:rsid w:val="00812faf"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1" w:customStyle="1">
    <w:name w:val="Título 61"/>
    <w:basedOn w:val="LO-normal1"/>
    <w:next w:val="LO-normal1"/>
    <w:qFormat/>
    <w:rsid w:val="00812faf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paragraph" w:styleId="Legenda1" w:customStyle="1">
    <w:name w:val="Legenda1"/>
    <w:basedOn w:val="Normal"/>
    <w:qFormat/>
    <w:rsid w:val="002f14b5"/>
    <w:pPr>
      <w:suppressLineNumbers/>
      <w:spacing w:before="120" w:after="120"/>
    </w:pPr>
    <w:rPr>
      <w:rFonts w:cs="Arial"/>
      <w:i/>
      <w:iCs/>
    </w:rPr>
  </w:style>
  <w:style w:type="paragraph" w:styleId="LO-normal1" w:customStyle="1">
    <w:name w:val="LO-normal1"/>
    <w:qFormat/>
    <w:rsid w:val="00812faf"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pt-BR" w:eastAsia="pt-BR" w:bidi="ar-SA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c0eac"/>
    <w:pPr/>
    <w:rPr>
      <w:rFonts w:ascii="Lucida Grande" w:hAnsi="Lucida Grande" w:cs="Lucida Grande"/>
      <w:sz w:val="18"/>
      <w:szCs w:val="18"/>
    </w:rPr>
  </w:style>
  <w:style w:type="paragraph" w:styleId="Corpodotextorecuado">
    <w:name w:val="Body Text Indent"/>
    <w:basedOn w:val="Normal"/>
    <w:link w:val="RecuodecorpodetextoChar"/>
    <w:rsid w:val="0095350c"/>
    <w:pPr>
      <w:ind w:right="51" w:firstLine="1985"/>
      <w:jc w:val="both"/>
    </w:pPr>
    <w:rPr>
      <w:rFonts w:ascii="Arial" w:hAnsi="Arial" w:eastAsia="Times New Roman" w:cs="Arial"/>
      <w:sz w:val="28"/>
      <w:szCs w:val="20"/>
      <w:lang w:eastAsia="zh-CN"/>
    </w:rPr>
  </w:style>
  <w:style w:type="paragraph" w:styleId="CabealhoeRodap" w:customStyle="1">
    <w:name w:val="Cabeçalho e Rodapé"/>
    <w:basedOn w:val="Normal"/>
    <w:qFormat/>
    <w:rsid w:val="002f14b5"/>
    <w:pPr/>
    <w:rPr/>
  </w:style>
  <w:style w:type="paragraph" w:styleId="Cabealho1" w:customStyle="1">
    <w:name w:val="Cabeçalho1"/>
    <w:basedOn w:val="Normal"/>
    <w:link w:val="CabealhoChar"/>
    <w:uiPriority w:val="99"/>
    <w:unhideWhenUsed/>
    <w:qFormat/>
    <w:rsid w:val="0095350c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Rodap1" w:customStyle="1">
    <w:name w:val="Rodapé1"/>
    <w:basedOn w:val="Normal"/>
    <w:link w:val="RodapChar"/>
    <w:uiPriority w:val="99"/>
    <w:unhideWhenUsed/>
    <w:qFormat/>
    <w:rsid w:val="0095350c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ListParagraph">
    <w:name w:val="List Paragraph"/>
    <w:basedOn w:val="Normal"/>
    <w:uiPriority w:val="34"/>
    <w:qFormat/>
    <w:rsid w:val="001869cf"/>
    <w:pPr>
      <w:widowControl w:val="false"/>
      <w:ind w:left="708" w:hanging="0"/>
    </w:pPr>
    <w:rPr>
      <w:rFonts w:ascii="Times New Roman" w:hAnsi="Times New Roman" w:eastAsia="Times New Roman" w:cs="Mangal"/>
      <w:color w:val="00000A"/>
      <w:sz w:val="20"/>
      <w:szCs w:val="18"/>
      <w:lang w:eastAsia="zh-CN" w:bidi="hi-IN"/>
    </w:rPr>
  </w:style>
  <w:style w:type="paragraph" w:styleId="LO-Normal" w:customStyle="1">
    <w:name w:val="LO-Normal"/>
    <w:qFormat/>
    <w:rsid w:val="00714040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t-BR" w:eastAsia="zh-CN" w:bidi="ar-SA"/>
    </w:rPr>
  </w:style>
  <w:style w:type="paragraph" w:styleId="Textbody" w:customStyle="1">
    <w:name w:val="Text body"/>
    <w:basedOn w:val="Normal"/>
    <w:qFormat/>
    <w:rsid w:val="00714040"/>
    <w:pPr>
      <w:widowControl w:val="false"/>
      <w:spacing w:before="0" w:after="120"/>
    </w:pPr>
    <w:rPr>
      <w:rFonts w:ascii="Times New Roman" w:hAnsi="Times New Roman" w:eastAsia="Times New Roman" w:cs="Tahoma"/>
      <w:kern w:val="2"/>
      <w:szCs w:val="20"/>
      <w:lang w:eastAsia="zh-CN"/>
    </w:rPr>
  </w:style>
  <w:style w:type="paragraph" w:styleId="Standard" w:customStyle="1">
    <w:name w:val="Standard"/>
    <w:qFormat/>
    <w:rsid w:val="0071404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ahoma"/>
      <w:color w:val="auto"/>
      <w:kern w:val="2"/>
      <w:sz w:val="24"/>
      <w:szCs w:val="24"/>
      <w:lang w:val="pt-BR" w:eastAsia="zh-CN" w:bidi="ar-SA"/>
    </w:rPr>
  </w:style>
  <w:style w:type="paragraph" w:styleId="Western" w:customStyle="1">
    <w:name w:val="western"/>
    <w:basedOn w:val="Normal"/>
    <w:qFormat/>
    <w:rsid w:val="001e6f8f"/>
    <w:pPr>
      <w:spacing w:before="100" w:after="119"/>
    </w:pPr>
    <w:rPr>
      <w:rFonts w:ascii="Times New Roman" w:hAnsi="Times New Roman" w:eastAsia="Times New Roman"/>
      <w:color w:val="00000A"/>
      <w:lang w:eastAsia="zh-CN"/>
    </w:rPr>
  </w:style>
  <w:style w:type="paragraph" w:styleId="LO-normal2" w:customStyle="1">
    <w:name w:val="LO-normal"/>
    <w:qFormat/>
    <w:rsid w:val="001e6f8f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00000A"/>
      <w:kern w:val="0"/>
      <w:sz w:val="24"/>
      <w:szCs w:val="24"/>
      <w:lang w:val="en-US" w:eastAsia="zh-CN" w:bidi="hi-IN"/>
    </w:rPr>
  </w:style>
  <w:style w:type="paragraph" w:styleId="NormalWeb">
    <w:name w:val="Normal (Web)"/>
    <w:basedOn w:val="Normal"/>
    <w:uiPriority w:val="99"/>
    <w:qFormat/>
    <w:rsid w:val="005513ca"/>
    <w:pPr>
      <w:spacing w:before="280" w:after="280"/>
    </w:pPr>
    <w:rPr>
      <w:rFonts w:ascii="Times New Roman" w:hAnsi="Times New Roman" w:eastAsia="Times New Roman"/>
      <w:kern w:val="2"/>
      <w:lang w:eastAsia="zh-CN"/>
    </w:rPr>
  </w:style>
  <w:style w:type="paragraph" w:styleId="Envelopereturn">
    <w:name w:val="envelope return"/>
    <w:basedOn w:val="Normal"/>
    <w:unhideWhenUsed/>
    <w:qFormat/>
    <w:rsid w:val="00e4731e"/>
    <w:pPr>
      <w:widowControl w:val="false"/>
      <w:suppressLineNumbers/>
    </w:pPr>
    <w:rPr>
      <w:rFonts w:ascii="Times New Roman" w:hAnsi="Times New Roman" w:eastAsia="Lucida Sans Unicode" w:cs="Mangal"/>
      <w:i/>
      <w:iCs/>
      <w:color w:val="00000A"/>
      <w:lang w:eastAsia="zh-CN" w:bidi="hi-IN"/>
    </w:rPr>
  </w:style>
  <w:style w:type="paragraph" w:styleId="Subttulo">
    <w:name w:val="Subtitle"/>
    <w:basedOn w:val="Normal"/>
    <w:next w:val="Normal"/>
    <w:qFormat/>
    <w:rsid w:val="00812faf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2"/>
    <w:uiPriority w:val="99"/>
    <w:semiHidden/>
    <w:unhideWhenUsed/>
    <w:rsid w:val="00184b35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2"/>
    <w:uiPriority w:val="99"/>
    <w:semiHidden/>
    <w:unhideWhenUsed/>
    <w:rsid w:val="00184b35"/>
    <w:pPr>
      <w:tabs>
        <w:tab w:val="clear" w:pos="720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812fa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ursosesedh@seju.pr.gov.br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wmf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ha83KQcXryg7U3qJQl85DXJ+GwJw==">AMUW2mXBGgVWEfFt+SUoH2GDqGchWUk0IHRzz6ptBqD2hSkF+jELYOaoJb/TUc0bT8Omfs41cLNQjdnfwdEnvv/pF6o8xlttKmdJdH3JRN2Ny8UJ3iOOgB8=</go:docsCustomData>
</go:gDocsCustomXmlDataStorage>
</file>

<file path=customXml/itemProps1.xml><?xml version="1.0" encoding="utf-8"?>
<ds:datastoreItem xmlns:ds="http://schemas.openxmlformats.org/officeDocument/2006/customXml" ds:itemID="{C1FB87A1-0C9A-4A1C-9A18-203EF5460A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Application>LibreOffice/7.5.8.2$Windows_X86_64 LibreOffice_project/f718d63693263970429a68f568db6046aaa9df01</Application>
  <AppVersion>15.0000</AppVersion>
  <Pages>4</Pages>
  <Words>525</Words>
  <Characters>3006</Characters>
  <CharactersWithSpaces>3778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2024-05-23T20:08:00Z</dcterms:created>
  <dc:creator>Alexandre Franco Ribeiro</dc:creator>
  <dc:description/>
  <dc:language>pt-BR</dc:language>
  <cp:lastModifiedBy/>
  <dcterms:modified xsi:type="dcterms:W3CDTF">2024-07-18T10:39:08Z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